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FA55F9" w:rsidRPr="007D4C8D" w14:paraId="005B4824" w14:textId="77777777" w:rsidTr="00F764BC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14:paraId="2FB5F179" w14:textId="1871F2B3" w:rsidR="00FA55F9" w:rsidRPr="007D4C8D" w:rsidRDefault="002E5CC8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المادة: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اللغة العربية 2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="0040678E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</w:p>
          <w:p w14:paraId="71FD8918" w14:textId="08270024" w:rsidR="00FA55F9" w:rsidRPr="007D4C8D" w:rsidRDefault="00F764BC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</w:t>
            </w:r>
            <w:r w:rsidR="0040678E">
              <w:rPr>
                <w:rFonts w:hint="cs"/>
                <w:b/>
                <w:bCs/>
                <w:sz w:val="24"/>
                <w:szCs w:val="24"/>
                <w:rtl/>
              </w:rPr>
              <w:t>الثانية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26814B44" w14:textId="38DF2FBD" w:rsidR="00FA55F9" w:rsidRPr="007D4C8D" w:rsidRDefault="002E5CC8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الزمن: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40678E">
              <w:rPr>
                <w:rFonts w:hint="cs"/>
                <w:b/>
                <w:bCs/>
                <w:sz w:val="24"/>
                <w:szCs w:val="24"/>
                <w:rtl/>
              </w:rPr>
              <w:t>ساعتين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7C1FD8AF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</w:t>
      </w:r>
      <w:r w:rsidR="002E5CC8">
        <w:rPr>
          <w:rFonts w:hint="cs"/>
          <w:b/>
          <w:bCs/>
          <w:sz w:val="28"/>
          <w:szCs w:val="28"/>
          <w:rtl/>
        </w:rPr>
        <w:t>اللغة العربية 2-1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الكفايات </w:t>
      </w:r>
      <w:proofErr w:type="gramStart"/>
      <w:r w:rsidR="002E5CC8">
        <w:rPr>
          <w:rFonts w:hint="cs"/>
          <w:b/>
          <w:bCs/>
          <w:sz w:val="28"/>
          <w:szCs w:val="28"/>
          <w:rtl/>
        </w:rPr>
        <w:t xml:space="preserve">اللغوية 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8D6841">
        <w:rPr>
          <w:rFonts w:hint="cs"/>
          <w:b/>
          <w:bCs/>
          <w:sz w:val="28"/>
          <w:szCs w:val="28"/>
          <w:rtl/>
          <w:lang w:bidi="ar-EG"/>
        </w:rPr>
        <w:t>الفترة</w:t>
      </w:r>
      <w:proofErr w:type="gramEnd"/>
      <w:r w:rsidR="008D6841">
        <w:rPr>
          <w:rFonts w:hint="cs"/>
          <w:b/>
          <w:bCs/>
          <w:sz w:val="28"/>
          <w:szCs w:val="28"/>
          <w:rtl/>
          <w:lang w:bidi="ar-EG"/>
        </w:rPr>
        <w:t xml:space="preserve"> الثانية</w:t>
      </w:r>
      <w:r w:rsidR="00D64479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8D6841">
        <w:rPr>
          <w:rFonts w:hint="cs"/>
          <w:b/>
          <w:bCs/>
          <w:sz w:val="28"/>
          <w:szCs w:val="28"/>
          <w:rtl/>
        </w:rPr>
        <w:t xml:space="preserve"> 1447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5F7797">
        <w:rPr>
          <w:rFonts w:hint="cs"/>
          <w:b/>
          <w:bCs/>
          <w:sz w:val="28"/>
          <w:szCs w:val="28"/>
          <w:rtl/>
        </w:rPr>
        <w:t xml:space="preserve">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6CD26729" w:rsidR="000367B5" w:rsidRDefault="00F764BC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 xml:space="preserve">السنة </w:t>
            </w:r>
            <w:r w:rsidR="0040678E">
              <w:rPr>
                <w:rFonts w:cs="Arial" w:hint="cs"/>
                <w:b/>
                <w:bCs/>
                <w:sz w:val="28"/>
                <w:szCs w:val="28"/>
                <w:rtl/>
              </w:rPr>
              <w:t>الثانية</w:t>
            </w: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 xml:space="preserve"> المشتركة ــ مسارات</w:t>
            </w:r>
          </w:p>
        </w:tc>
      </w:tr>
    </w:tbl>
    <w:p w14:paraId="3E576CA4" w14:textId="6A802272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5FA6B40A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34462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6E0D2E8" w14:textId="772683C1" w:rsidR="00083CC8" w:rsidRPr="00D64479" w:rsidRDefault="000367B5" w:rsidP="00D64479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 </w:t>
      </w:r>
      <w:r w:rsidR="00D64479">
        <w:rPr>
          <w:rFonts w:hint="cs"/>
          <w:b/>
          <w:bCs/>
          <w:sz w:val="30"/>
          <w:szCs w:val="30"/>
          <w:rtl/>
        </w:rPr>
        <w:t>اختر الإجابة الصحيحة</w:t>
      </w:r>
      <w:r w:rsidR="005B3936">
        <w:rPr>
          <w:rFonts w:hint="cs"/>
          <w:b/>
          <w:bCs/>
          <w:sz w:val="30"/>
          <w:szCs w:val="30"/>
          <w:rtl/>
        </w:rPr>
        <w:t>:</w:t>
      </w:r>
      <w:r w:rsidR="00D64479">
        <w:rPr>
          <w:rFonts w:hint="cs"/>
          <w:b/>
          <w:bCs/>
          <w:sz w:val="30"/>
          <w:szCs w:val="30"/>
          <w:rtl/>
        </w:rPr>
        <w:t xml:space="preserve"> 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</w:t>
      </w:r>
    </w:p>
    <w:tbl>
      <w:tblPr>
        <w:tblStyle w:val="a3"/>
        <w:bidiVisual/>
        <w:tblW w:w="10479" w:type="dxa"/>
        <w:tblInd w:w="-15" w:type="dxa"/>
        <w:tblLook w:val="04A0" w:firstRow="1" w:lastRow="0" w:firstColumn="1" w:lastColumn="0" w:noHBand="0" w:noVBand="1"/>
      </w:tblPr>
      <w:tblGrid>
        <w:gridCol w:w="3248"/>
        <w:gridCol w:w="166"/>
        <w:gridCol w:w="2940"/>
        <w:gridCol w:w="155"/>
        <w:gridCol w:w="25"/>
        <w:gridCol w:w="3825"/>
        <w:gridCol w:w="113"/>
        <w:gridCol w:w="7"/>
      </w:tblGrid>
      <w:tr w:rsidR="00C66AFD" w:rsidRPr="00DE423C" w14:paraId="67CB9F26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1EF2E86F" w14:textId="48681D56" w:rsidR="00C66AFD" w:rsidRPr="00DE423C" w:rsidRDefault="00F75901" w:rsidP="00051CC4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</w:pPr>
            <w:r w:rsidRPr="00DE423C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1</w:t>
            </w:r>
            <w:r w:rsidR="00C66AFD" w:rsidRPr="00DE423C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 w:rsidR="001D0A99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" 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عندما نحاول تف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سير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النص،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أو نستخلص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نتائج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أو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5B3936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نفسر سلوك</w:t>
            </w:r>
            <w:r w:rsidR="005B3936" w:rsidRPr="00DE423C">
              <w:rPr>
                <w:rFonts w:ascii="Arial" w:hAnsi="Arial" w:cs="Arial" w:hint="eastAsia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ا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 فإننا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نحاول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تكوين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المعنى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... </w:t>
            </w:r>
            <w:r w:rsidR="00051CC4" w:rsidRPr="00DE423C">
              <w:rPr>
                <w:rFonts w:ascii="Arial" w:hAnsi="Arial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للنص</w:t>
            </w:r>
            <w:r w:rsidR="00051CC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>.</w:t>
            </w:r>
          </w:p>
        </w:tc>
      </w:tr>
      <w:tr w:rsidR="00C66AFD" w:rsidRPr="00DE423C" w14:paraId="197CC2B5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09A550D2" w14:textId="2C71E46A" w:rsidR="00C66AFD" w:rsidRPr="00DE423C" w:rsidRDefault="00C66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DE423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DE423C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51CC4" w:rsidRPr="00DE423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الحرفي</w:t>
            </w:r>
          </w:p>
        </w:tc>
        <w:tc>
          <w:tcPr>
            <w:tcW w:w="3106" w:type="dxa"/>
            <w:gridSpan w:val="2"/>
          </w:tcPr>
          <w:p w14:paraId="261A3DDD" w14:textId="00F7068A" w:rsidR="00C66AFD" w:rsidRPr="00DE423C" w:rsidRDefault="00C66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DE423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F75901" w:rsidRPr="00DE423C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051CC4" w:rsidRPr="00DE423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التحليلي</w:t>
            </w:r>
          </w:p>
        </w:tc>
        <w:tc>
          <w:tcPr>
            <w:tcW w:w="4118" w:type="dxa"/>
            <w:gridSpan w:val="4"/>
          </w:tcPr>
          <w:p w14:paraId="57C41C41" w14:textId="0EE9F726" w:rsidR="00C66AFD" w:rsidRPr="00DE423C" w:rsidRDefault="00C66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DE423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051CC4" w:rsidRPr="00DE423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النقدي</w:t>
            </w:r>
          </w:p>
        </w:tc>
      </w:tr>
      <w:tr w:rsidR="00110002" w:rsidRPr="00DE423C" w14:paraId="02ED53B5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111C3A18" w14:textId="10FB583E" w:rsidR="00110002" w:rsidRPr="00DE423C" w:rsidRDefault="00043AB7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bookmarkStart w:id="1" w:name="_Hlk108717288"/>
            <w:r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>2</w:t>
            </w:r>
            <w:r w:rsidR="00110002" w:rsidRPr="00DE423C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- </w:t>
            </w:r>
            <w:r w:rsidR="009F3B16" w:rsidRPr="00DE423C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من العوامل التي تعيق الفهم القرائي:</w:t>
            </w:r>
          </w:p>
        </w:tc>
      </w:tr>
      <w:tr w:rsidR="00110002" w:rsidRPr="00892776" w14:paraId="77C10427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65B107F1" w14:textId="28F97771" w:rsidR="00110002" w:rsidRPr="003E608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F3B16" w:rsidRPr="009F3B1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التزام الكاتب بالأعراف الكتابية.</w:t>
            </w:r>
          </w:p>
        </w:tc>
        <w:tc>
          <w:tcPr>
            <w:tcW w:w="3261" w:type="dxa"/>
            <w:gridSpan w:val="3"/>
          </w:tcPr>
          <w:p w14:paraId="538A8371" w14:textId="38DAB14F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A21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F3B16" w:rsidRPr="009F3B1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ضعف حصيلة القارئ اللغوية والثقافية حول موضوع النص.</w:t>
            </w:r>
          </w:p>
        </w:tc>
        <w:tc>
          <w:tcPr>
            <w:tcW w:w="3963" w:type="dxa"/>
            <w:gridSpan w:val="3"/>
          </w:tcPr>
          <w:p w14:paraId="03E15D32" w14:textId="5971412B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5B393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سهولة</w:t>
            </w:r>
            <w:r w:rsidR="009F3B16" w:rsidRPr="009F3B1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الأسلوب والتراكيب التي استخدمها الكاتب.</w:t>
            </w:r>
          </w:p>
        </w:tc>
      </w:tr>
      <w:tr w:rsidR="00110002" w:rsidRPr="00DE423C" w14:paraId="11C096FB" w14:textId="77777777" w:rsidTr="003C41EF">
        <w:trPr>
          <w:gridAfter w:val="1"/>
          <w:wAfter w:w="7" w:type="dxa"/>
          <w:trHeight w:val="382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51BB1926" w14:textId="42E8D15A" w:rsidR="00110002" w:rsidRPr="00DE423C" w:rsidRDefault="00043AB7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3</w:t>
            </w:r>
            <w:r w:rsidR="00110002" w:rsidRPr="00DE423C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 w:rsidR="00691549" w:rsidRPr="00DE423C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من أهم محددات </w:t>
            </w:r>
            <w:r w:rsidR="005B3936" w:rsidRPr="00DE423C">
              <w:rPr>
                <w:rFonts w:asciiTheme="minorBidi" w:hAnsiTheme="minorBidi" w:cs="Arial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المعنى:</w:t>
            </w:r>
          </w:p>
        </w:tc>
      </w:tr>
      <w:tr w:rsidR="00110002" w:rsidRPr="00892776" w14:paraId="274D51E2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246CDC4C" w14:textId="3B2C20C7" w:rsidR="00110002" w:rsidRPr="003E608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  <w:lang w:bidi="ar-EG"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5B393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معلومات النص </w:t>
            </w:r>
          </w:p>
        </w:tc>
        <w:tc>
          <w:tcPr>
            <w:tcW w:w="3261" w:type="dxa"/>
            <w:gridSpan w:val="3"/>
          </w:tcPr>
          <w:p w14:paraId="7F4C2387" w14:textId="32B269C1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5B393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–</w:t>
            </w:r>
            <w:r w:rsidR="005B3936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B3936" w:rsidRPr="0091107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معلومات</w:t>
            </w:r>
            <w:r w:rsidR="005B393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القارئ</w:t>
            </w:r>
            <w:r w:rsidR="00691549" w:rsidRPr="0069154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963" w:type="dxa"/>
            <w:gridSpan w:val="3"/>
          </w:tcPr>
          <w:p w14:paraId="26FBDCAB" w14:textId="414B3590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691549" w:rsidRPr="0069154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البنية المنطقية للنص.</w:t>
            </w:r>
          </w:p>
        </w:tc>
      </w:tr>
      <w:bookmarkEnd w:id="1"/>
      <w:tr w:rsidR="00B53DD5" w:rsidRPr="00DE423C" w14:paraId="0D3790B4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24272808" w14:textId="38C5F6F7" w:rsidR="00B53DD5" w:rsidRPr="00DE423C" w:rsidRDefault="00043AB7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="00B53DD5" w:rsidRPr="00DE423C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- </w:t>
            </w:r>
            <w:r w:rsidR="00B53DD5" w:rsidRPr="00DE423C">
              <w:rPr>
                <w:sz w:val="30"/>
                <w:szCs w:val="30"/>
                <w:rtl/>
              </w:rPr>
              <w:t xml:space="preserve"> </w:t>
            </w:r>
            <w:r w:rsidR="00122724" w:rsidRPr="00DE42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</w:rPr>
              <w:t>من مهارات القراءة الناقدة</w:t>
            </w:r>
            <w:r w:rsidR="00122724" w:rsidRPr="00DE423C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: </w:t>
            </w:r>
          </w:p>
        </w:tc>
      </w:tr>
      <w:tr w:rsidR="00B53DD5" w:rsidRPr="00892776" w14:paraId="410029B5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27B6FC0B" w14:textId="3DCFF2BF" w:rsidR="00B53DD5" w:rsidRPr="003E6086" w:rsidRDefault="00B53DD5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معرفة المعاني الحرفية للكلمات</w:t>
            </w:r>
          </w:p>
        </w:tc>
        <w:tc>
          <w:tcPr>
            <w:tcW w:w="3261" w:type="dxa"/>
            <w:gridSpan w:val="3"/>
          </w:tcPr>
          <w:p w14:paraId="31F003BE" w14:textId="13CA0008" w:rsidR="00B53DD5" w:rsidRPr="00892776" w:rsidRDefault="00B53DD5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استنتاج الأفكار الرئيسة للنص</w:t>
            </w:r>
          </w:p>
        </w:tc>
        <w:tc>
          <w:tcPr>
            <w:tcW w:w="3963" w:type="dxa"/>
            <w:gridSpan w:val="3"/>
          </w:tcPr>
          <w:p w14:paraId="5FCC7061" w14:textId="3ED25A17" w:rsidR="00B53DD5" w:rsidRPr="00892776" w:rsidRDefault="00B53DD5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التعرف على المغالطات المنطقية والاستنتاجية في النص</w:t>
            </w:r>
          </w:p>
        </w:tc>
      </w:tr>
      <w:tr w:rsidR="00E82F99" w:rsidRPr="00892776" w14:paraId="0A1215E4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248B2B8A" w14:textId="261D2D18" w:rsidR="00E82F99" w:rsidRPr="00E75B5A" w:rsidRDefault="00043AB7" w:rsidP="00E75B5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</w:pPr>
            <w:bookmarkStart w:id="2" w:name="_Hlk113254299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5</w:t>
            </w:r>
            <w:r w:rsidR="001227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- </w:t>
            </w:r>
            <w:r w:rsidR="00122724" w:rsidRPr="0012272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قراءة ما وراء السطور هي :</w:t>
            </w:r>
          </w:p>
        </w:tc>
      </w:tr>
      <w:tr w:rsidR="00E82F99" w:rsidRPr="00892776" w14:paraId="73375EB8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72DE8D9D" w14:textId="320E1522" w:rsidR="00E82F99" w:rsidRPr="003E608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الحرفية</w:t>
            </w:r>
          </w:p>
        </w:tc>
        <w:tc>
          <w:tcPr>
            <w:tcW w:w="3261" w:type="dxa"/>
            <w:gridSpan w:val="3"/>
          </w:tcPr>
          <w:p w14:paraId="5EEBAC4E" w14:textId="5C540BC1" w:rsidR="00E82F99" w:rsidRPr="0089277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التحليلية</w:t>
            </w:r>
          </w:p>
        </w:tc>
        <w:tc>
          <w:tcPr>
            <w:tcW w:w="3963" w:type="dxa"/>
            <w:gridSpan w:val="3"/>
          </w:tcPr>
          <w:p w14:paraId="123E1850" w14:textId="6BEEC515" w:rsidR="00E82F99" w:rsidRPr="0089277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  <w:lang w:bidi="ar-EG"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22724" w:rsidRPr="0012272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النقدية والابداعية</w:t>
            </w:r>
          </w:p>
        </w:tc>
      </w:tr>
      <w:tr w:rsidR="00E82F99" w:rsidRPr="00892776" w14:paraId="7E1F0C1D" w14:textId="77777777" w:rsidTr="003C41EF">
        <w:trPr>
          <w:gridAfter w:val="1"/>
          <w:wAfter w:w="7" w:type="dxa"/>
          <w:trHeight w:val="422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7ED64B98" w14:textId="67F2E39B" w:rsidR="00E82F99" w:rsidRPr="003A49F1" w:rsidRDefault="00043AB7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="00E82F99"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-</w:t>
            </w:r>
            <w:r w:rsidR="000A05F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r w:rsidR="00AC0C08" w:rsidRPr="00AC0C08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مؤشرات الدقة العلمية في النص :</w:t>
            </w:r>
          </w:p>
        </w:tc>
      </w:tr>
      <w:tr w:rsidR="00E82F99" w:rsidRPr="00892776" w14:paraId="2010AB02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0820A528" w14:textId="0BFDAFF2" w:rsidR="00E82F99" w:rsidRPr="003E608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3" w:name="_Hlk113221233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التعميم</w:t>
            </w:r>
            <w:r w:rsidR="000A05F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92CA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61" w:type="dxa"/>
            <w:gridSpan w:val="3"/>
          </w:tcPr>
          <w:p w14:paraId="676CA34E" w14:textId="0BCE13EA" w:rsidR="00E82F99" w:rsidRPr="0089277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77C4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توثيق المعلومات</w:t>
            </w:r>
          </w:p>
        </w:tc>
        <w:tc>
          <w:tcPr>
            <w:tcW w:w="3963" w:type="dxa"/>
            <w:gridSpan w:val="3"/>
          </w:tcPr>
          <w:p w14:paraId="4DC1D4E1" w14:textId="65C69C73" w:rsidR="00E82F99" w:rsidRPr="00892776" w:rsidRDefault="00E82F99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الألفاظ غير المباشرة </w:t>
            </w:r>
          </w:p>
        </w:tc>
      </w:tr>
      <w:bookmarkEnd w:id="3"/>
      <w:tr w:rsidR="00A846A3" w:rsidRPr="00892776" w14:paraId="19EE3426" w14:textId="77777777" w:rsidTr="003C41EF">
        <w:trPr>
          <w:gridAfter w:val="1"/>
          <w:wAfter w:w="7" w:type="dxa"/>
          <w:trHeight w:val="459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4869B269" w14:textId="22875367" w:rsidR="00A846A3" w:rsidRDefault="00043AB7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7</w:t>
            </w:r>
            <w:r w:rsidR="006843B0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791546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أول خطوات القراءة </w:t>
            </w:r>
            <w:proofErr w:type="gramStart"/>
            <w:r w:rsidR="00791546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المتعمقة </w:t>
            </w:r>
            <w:r w:rsidR="00051CC4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.......</w:t>
            </w:r>
            <w:proofErr w:type="gramEnd"/>
            <w:r w:rsidR="00F527F3" w:rsidRPr="009F1128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A846A3" w:rsidRPr="00892776" w14:paraId="5E72D0F2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74D3E11D" w14:textId="79D0151E" w:rsidR="00A846A3" w:rsidRPr="003E6086" w:rsidRDefault="00A846A3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9154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اقرأ</w:t>
            </w:r>
          </w:p>
        </w:tc>
        <w:tc>
          <w:tcPr>
            <w:tcW w:w="3261" w:type="dxa"/>
            <w:gridSpan w:val="3"/>
          </w:tcPr>
          <w:p w14:paraId="7F701E0D" w14:textId="73DA44F4" w:rsidR="00A846A3" w:rsidRPr="00892776" w:rsidRDefault="00A846A3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9154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استطلع</w:t>
            </w:r>
            <w:r w:rsidR="00F527F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3" w:type="dxa"/>
            <w:gridSpan w:val="3"/>
          </w:tcPr>
          <w:p w14:paraId="0B3DD721" w14:textId="1D6D742F" w:rsidR="00A846A3" w:rsidRPr="00892776" w:rsidRDefault="00A846A3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79154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اسأل</w:t>
            </w:r>
          </w:p>
        </w:tc>
      </w:tr>
      <w:bookmarkEnd w:id="2"/>
      <w:tr w:rsidR="00E5503B" w:rsidRPr="00892776" w14:paraId="62B3C0F1" w14:textId="77777777" w:rsidTr="003C41EF">
        <w:trPr>
          <w:gridAfter w:val="1"/>
          <w:wAfter w:w="7" w:type="dxa"/>
          <w:trHeight w:val="512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773FB947" w14:textId="21E6EB0D" w:rsidR="00E5503B" w:rsidRPr="003A49F1" w:rsidRDefault="008D6841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</w:rPr>
              <w:t>8</w:t>
            </w:r>
            <w:r w:rsidR="00E5503B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5503B">
              <w:rPr>
                <w:rtl/>
              </w:rPr>
              <w:t xml:space="preserve"> </w:t>
            </w:r>
            <w:r w:rsidR="00FD235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(</w:t>
            </w:r>
            <w:r w:rsidR="00E60429" w:rsidRPr="00E6042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يجب أن تكون القراءة الناقدة م</w:t>
            </w:r>
            <w:r w:rsidR="00E60429" w:rsidRPr="00E60429">
              <w:rPr>
                <w:rFonts w:ascii="Arial" w:hAnsi="Arial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سبوقة</w:t>
            </w:r>
            <w:r w:rsidR="00E60429" w:rsidRPr="00E6042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60429" w:rsidRPr="00E60429">
              <w:rPr>
                <w:rFonts w:ascii="Arial" w:hAnsi="Arial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بخطوتين</w:t>
            </w:r>
            <w:r w:rsidR="00E60429" w:rsidRPr="00E6042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: </w:t>
            </w:r>
            <w:r w:rsidR="00E60429" w:rsidRPr="00E60429">
              <w:rPr>
                <w:rFonts w:ascii="Arial" w:hAnsi="Arial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القراءة</w:t>
            </w:r>
            <w:r w:rsidR="00E60429">
              <w:rPr>
                <w:rFonts w:ascii="Arial" w:hAnsi="Arial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لتكون المعنى </w:t>
            </w:r>
            <w:r w:rsidR="00E6042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........ثم .........</w:t>
            </w:r>
          </w:p>
        </w:tc>
      </w:tr>
      <w:tr w:rsidR="00E5503B" w:rsidRPr="00892776" w14:paraId="4FC1A2D7" w14:textId="77777777" w:rsidTr="003C41EF">
        <w:trPr>
          <w:gridAfter w:val="1"/>
          <w:wAfter w:w="7" w:type="dxa"/>
          <w:trHeight w:val="460"/>
        </w:trPr>
        <w:tc>
          <w:tcPr>
            <w:tcW w:w="3248" w:type="dxa"/>
          </w:tcPr>
          <w:p w14:paraId="24FDC9F9" w14:textId="10F5F936" w:rsidR="00E5503B" w:rsidRPr="00D77C40" w:rsidRDefault="00E5503B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33525" w:rsidRPr="0073352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الحرفي</w:t>
            </w:r>
            <w:r w:rsidR="00E6042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- التحليلي</w:t>
            </w:r>
          </w:p>
        </w:tc>
        <w:tc>
          <w:tcPr>
            <w:tcW w:w="3261" w:type="dxa"/>
            <w:gridSpan w:val="3"/>
          </w:tcPr>
          <w:p w14:paraId="373A28EE" w14:textId="25D68486" w:rsidR="00E5503B" w:rsidRPr="00892776" w:rsidRDefault="00E5503B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733525" w:rsidRPr="0073352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التحليلي</w:t>
            </w:r>
            <w:r w:rsidR="00E60429">
              <w:rPr>
                <w:rFonts w:asciiTheme="minorBidi" w:hAnsiTheme="minorBidi" w:hint="cs"/>
                <w:b/>
                <w:bCs/>
                <w:color w:val="365F91"/>
                <w:sz w:val="28"/>
                <w:szCs w:val="28"/>
                <w:u w:val="single"/>
                <w:rtl/>
              </w:rPr>
              <w:t xml:space="preserve"> </w:t>
            </w:r>
            <w:r w:rsidR="00E60429" w:rsidRPr="00E8207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="00E60429" w:rsidRPr="00E8207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الحرفي</w:t>
            </w:r>
            <w:r w:rsidR="00E60429">
              <w:rPr>
                <w:rFonts w:asciiTheme="minorBidi" w:hAnsiTheme="minorBidi" w:hint="cs"/>
                <w:b/>
                <w:bCs/>
                <w:color w:val="365F91"/>
                <w:sz w:val="28"/>
                <w:szCs w:val="28"/>
                <w:u w:val="single"/>
                <w:rtl/>
              </w:rPr>
              <w:t xml:space="preserve"> </w:t>
            </w:r>
          </w:p>
        </w:tc>
        <w:tc>
          <w:tcPr>
            <w:tcW w:w="3963" w:type="dxa"/>
            <w:gridSpan w:val="3"/>
          </w:tcPr>
          <w:p w14:paraId="4D40F346" w14:textId="50D3C666" w:rsidR="00E5503B" w:rsidRPr="00892776" w:rsidRDefault="00E5503B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6042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الألي </w:t>
            </w:r>
            <w:r w:rsidR="00E6042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="00E6042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والحرفي </w:t>
            </w:r>
          </w:p>
        </w:tc>
      </w:tr>
      <w:tr w:rsidR="00E5503B" w:rsidRPr="00892776" w14:paraId="2379477D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36E5A860" w14:textId="3A8A7189" w:rsidR="00E5503B" w:rsidRDefault="00043AB7" w:rsidP="00C56DB9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9</w:t>
            </w:r>
            <w:r w:rsidR="00E5503B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DA369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إذا قدمنا حلا جديدا أو اقتراحا بديلا نسمي هذه المهارة</w:t>
            </w:r>
            <w:r w:rsidR="00170A7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تسمى </w:t>
            </w:r>
            <w:r w:rsidR="00DA369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مهارة </w:t>
            </w:r>
            <w:r w:rsidR="00C92CA1" w:rsidRPr="00C92CA1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:</w:t>
            </w:r>
          </w:p>
        </w:tc>
      </w:tr>
      <w:tr w:rsidR="00E5503B" w:rsidRPr="00892776" w14:paraId="709FE991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7EB84D5D" w14:textId="2268D441" w:rsidR="00E5503B" w:rsidRPr="003E6086" w:rsidRDefault="00E5503B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A369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إبداعية </w:t>
            </w:r>
          </w:p>
        </w:tc>
        <w:tc>
          <w:tcPr>
            <w:tcW w:w="3261" w:type="dxa"/>
            <w:gridSpan w:val="3"/>
          </w:tcPr>
          <w:p w14:paraId="7F7CE982" w14:textId="52826AF4" w:rsidR="00E5503B" w:rsidRPr="00892776" w:rsidRDefault="00E5503B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A369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نقدية</w:t>
            </w:r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3" w:type="dxa"/>
            <w:gridSpan w:val="3"/>
          </w:tcPr>
          <w:p w14:paraId="761722D3" w14:textId="1F2C3C34" w:rsidR="00E5503B" w:rsidRPr="00892776" w:rsidRDefault="00E5503B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DA369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تحليلة</w:t>
            </w:r>
            <w:proofErr w:type="spellEnd"/>
            <w:r w:rsidR="00DA369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B6A8F" w:rsidRPr="00892776" w14:paraId="2282F08A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28A0239C" w14:textId="1F929632" w:rsidR="007B6A8F" w:rsidRPr="003A49F1" w:rsidRDefault="00043AB7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r w:rsidR="007B6A8F" w:rsidRPr="008D6841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E7E6E6" w:themeFill="background2"/>
                <w:rtl/>
              </w:rPr>
              <w:t xml:space="preserve">- </w:t>
            </w:r>
            <w:r w:rsidR="007B6A8F">
              <w:rPr>
                <w:rtl/>
              </w:rPr>
              <w:t xml:space="preserve"> </w:t>
            </w:r>
            <w:r w:rsidR="00AE0D9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من المهارات </w:t>
            </w:r>
            <w:r w:rsidR="00170A7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النقدية</w:t>
            </w:r>
            <w:r w:rsidR="00AE0D9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لقراءة النص </w:t>
            </w:r>
            <w:r w:rsidR="00C92CA1" w:rsidRPr="00C92CA1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:</w:t>
            </w:r>
          </w:p>
        </w:tc>
      </w:tr>
      <w:tr w:rsidR="007B6A8F" w:rsidRPr="00892776" w14:paraId="601C3FD9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1452A1F2" w14:textId="1382AAFE" w:rsidR="007B6A8F" w:rsidRPr="003E6086" w:rsidRDefault="007B6A8F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E0D9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الإضافة والتكميل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61" w:type="dxa"/>
            <w:gridSpan w:val="3"/>
          </w:tcPr>
          <w:p w14:paraId="411B8327" w14:textId="405C50CE" w:rsidR="007B6A8F" w:rsidRPr="00892776" w:rsidRDefault="007B6A8F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E0D9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التمييز بين الحقائق والآراء</w:t>
            </w:r>
          </w:p>
        </w:tc>
        <w:tc>
          <w:tcPr>
            <w:tcW w:w="3963" w:type="dxa"/>
            <w:gridSpan w:val="3"/>
          </w:tcPr>
          <w:p w14:paraId="57833886" w14:textId="18BF6211" w:rsidR="007B6A8F" w:rsidRPr="00892776" w:rsidRDefault="007B6A8F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70A7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حل مشكلات مشابهة</w:t>
            </w:r>
          </w:p>
        </w:tc>
      </w:tr>
      <w:tr w:rsidR="007B6A8F" w:rsidRPr="00892776" w14:paraId="558A1025" w14:textId="77777777" w:rsidTr="003C41EF">
        <w:trPr>
          <w:gridAfter w:val="1"/>
          <w:wAfter w:w="7" w:type="dxa"/>
        </w:trPr>
        <w:tc>
          <w:tcPr>
            <w:tcW w:w="10472" w:type="dxa"/>
            <w:gridSpan w:val="7"/>
            <w:shd w:val="clear" w:color="auto" w:fill="F2F2F2" w:themeFill="background1" w:themeFillShade="F2"/>
          </w:tcPr>
          <w:p w14:paraId="6D399806" w14:textId="13913AB0" w:rsidR="007B6A8F" w:rsidRDefault="00043AB7" w:rsidP="00C56DB9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D684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E7E6E6" w:themeFill="background2"/>
                <w:rtl/>
              </w:rPr>
              <w:t>11</w:t>
            </w:r>
            <w:r w:rsidR="007B6A8F" w:rsidRPr="008D684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E7E6E6" w:themeFill="background2"/>
                <w:rtl/>
              </w:rPr>
              <w:t>-</w:t>
            </w:r>
            <w:proofErr w:type="gramStart"/>
            <w:r w:rsidR="00403C62" w:rsidRPr="008D684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E7E6E6" w:themeFill="background2"/>
                <w:rtl/>
              </w:rPr>
              <w:t>"</w:t>
            </w:r>
            <w:r w:rsidR="00403C6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7B6A8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AC0C08" w:rsidRPr="00AC0C0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سوء</w:t>
            </w:r>
            <w:proofErr w:type="gramEnd"/>
            <w:r w:rsidR="00AC0C08" w:rsidRPr="00AC0C0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البيئة المكانية ،والضوضاء ، ضعف الإنارة .  تعد من ....</w:t>
            </w:r>
          </w:p>
        </w:tc>
      </w:tr>
      <w:tr w:rsidR="00EB3F8D" w:rsidRPr="00EB3F8D" w14:paraId="4D7D02CC" w14:textId="77777777" w:rsidTr="003C41EF">
        <w:trPr>
          <w:gridAfter w:val="1"/>
          <w:wAfter w:w="7" w:type="dxa"/>
        </w:trPr>
        <w:tc>
          <w:tcPr>
            <w:tcW w:w="3248" w:type="dxa"/>
          </w:tcPr>
          <w:p w14:paraId="2C9A3FEC" w14:textId="56BE48C7" w:rsidR="00EB3F8D" w:rsidRPr="00EB3F8D" w:rsidRDefault="00EB3F8D" w:rsidP="00EB3F8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EB3F8D">
              <w:rPr>
                <w:sz w:val="36"/>
                <w:szCs w:val="36"/>
                <w:rtl/>
              </w:rPr>
              <w:t xml:space="preserve">أ-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معوقات الفهم القرائي</w:t>
            </w:r>
          </w:p>
        </w:tc>
        <w:tc>
          <w:tcPr>
            <w:tcW w:w="3261" w:type="dxa"/>
            <w:gridSpan w:val="3"/>
          </w:tcPr>
          <w:p w14:paraId="34930A77" w14:textId="781C3F69" w:rsidR="00EB3F8D" w:rsidRPr="00EB3F8D" w:rsidRDefault="00EB3F8D" w:rsidP="00EB3F8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EB3F8D">
              <w:rPr>
                <w:sz w:val="36"/>
                <w:szCs w:val="36"/>
                <w:rtl/>
              </w:rPr>
              <w:t xml:space="preserve">ب –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محددات المعنى</w:t>
            </w:r>
          </w:p>
        </w:tc>
        <w:tc>
          <w:tcPr>
            <w:tcW w:w="3963" w:type="dxa"/>
            <w:gridSpan w:val="3"/>
          </w:tcPr>
          <w:p w14:paraId="080546E2" w14:textId="430E9C91" w:rsidR="00EB3F8D" w:rsidRPr="00EB3F8D" w:rsidRDefault="00EB3F8D" w:rsidP="00EB3F8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EB3F8D">
              <w:rPr>
                <w:sz w:val="36"/>
                <w:szCs w:val="36"/>
                <w:rtl/>
              </w:rPr>
              <w:t xml:space="preserve">جـ </w:t>
            </w:r>
            <w:r w:rsidR="00122724">
              <w:rPr>
                <w:rFonts w:hint="cs"/>
                <w:sz w:val="36"/>
                <w:szCs w:val="36"/>
                <w:rtl/>
              </w:rPr>
              <w:t xml:space="preserve">- </w:t>
            </w:r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الأنماط </w:t>
            </w:r>
            <w:proofErr w:type="spellStart"/>
            <w:r w:rsidR="00AC0C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التنظمية</w:t>
            </w:r>
            <w:proofErr w:type="spellEnd"/>
          </w:p>
        </w:tc>
      </w:tr>
      <w:tr w:rsidR="003C41EF" w:rsidRPr="00892776" w14:paraId="2F5C2926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08CCAED7" w14:textId="6D3F4717" w:rsidR="003C41EF" w:rsidRPr="00E67239" w:rsidRDefault="003C41EF" w:rsidP="0013052F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4" w:name="_Hlk10437065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Pr="001167B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من خصائص النص العلمي:</w:t>
            </w:r>
          </w:p>
        </w:tc>
      </w:tr>
      <w:tr w:rsidR="003C41EF" w:rsidRPr="003E6086" w14:paraId="6EA9645A" w14:textId="77777777" w:rsidTr="003C41EF">
        <w:trPr>
          <w:trHeight w:val="368"/>
        </w:trPr>
        <w:tc>
          <w:tcPr>
            <w:tcW w:w="3414" w:type="dxa"/>
            <w:gridSpan w:val="2"/>
          </w:tcPr>
          <w:p w14:paraId="7DA375BC" w14:textId="77777777" w:rsidR="003C41EF" w:rsidRPr="003E6086" w:rsidRDefault="003C41EF" w:rsidP="0013052F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1167B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ضرب المثل</w:t>
            </w:r>
            <w:r w:rsidRPr="0027555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.</w:t>
            </w:r>
          </w:p>
        </w:tc>
        <w:tc>
          <w:tcPr>
            <w:tcW w:w="3120" w:type="dxa"/>
            <w:gridSpan w:val="3"/>
          </w:tcPr>
          <w:p w14:paraId="02E8B2D3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1167B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اعتماد التشبيهات</w:t>
            </w:r>
          </w:p>
        </w:tc>
        <w:tc>
          <w:tcPr>
            <w:tcW w:w="3945" w:type="dxa"/>
            <w:gridSpan w:val="3"/>
          </w:tcPr>
          <w:p w14:paraId="3420F024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استخدام الأدلة والبراهين</w:t>
            </w:r>
            <w:r w:rsidRPr="00275550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.</w:t>
            </w:r>
          </w:p>
        </w:tc>
      </w:tr>
      <w:tr w:rsidR="003C41EF" w:rsidRPr="00892776" w14:paraId="6EBF4819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737BC847" w14:textId="6B763F5F" w:rsidR="003C41EF" w:rsidRPr="003A49F1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13</w:t>
            </w:r>
            <w:r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hint="cs"/>
                <w:rtl/>
              </w:rPr>
              <w:t>"</w:t>
            </w:r>
            <w:r w:rsidRPr="001167B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من خطوات الكتابة العلمية جمع المعلومات من :</w:t>
            </w:r>
          </w:p>
        </w:tc>
      </w:tr>
      <w:tr w:rsidR="003C41EF" w:rsidRPr="00892776" w14:paraId="025BEDCB" w14:textId="77777777" w:rsidTr="003C41EF">
        <w:tc>
          <w:tcPr>
            <w:tcW w:w="3414" w:type="dxa"/>
            <w:gridSpan w:val="2"/>
          </w:tcPr>
          <w:p w14:paraId="3B3DCE1C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النت فقط </w:t>
            </w:r>
          </w:p>
        </w:tc>
        <w:tc>
          <w:tcPr>
            <w:tcW w:w="3120" w:type="dxa"/>
            <w:gridSpan w:val="3"/>
          </w:tcPr>
          <w:p w14:paraId="4D18D8B8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المرجع فقط </w:t>
            </w:r>
            <w:r w:rsidRPr="005B453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945" w:type="dxa"/>
            <w:gridSpan w:val="3"/>
          </w:tcPr>
          <w:p w14:paraId="4D3EEECC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  <w:lang w:bidi="ar-EG"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مصادر مختلفة </w:t>
            </w:r>
          </w:p>
        </w:tc>
      </w:tr>
      <w:bookmarkEnd w:id="4"/>
      <w:tr w:rsidR="003C41EF" w:rsidRPr="009E1EC3" w14:paraId="688BB664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1BBE2485" w14:textId="18AACDD7" w:rsidR="003C41EF" w:rsidRPr="009E1EC3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14</w:t>
            </w:r>
            <w:r w:rsidRPr="009E1EC3">
              <w:rPr>
                <w:rFonts w:asciiTheme="minorBidi" w:hAnsiTheme="minorBidi"/>
                <w:b/>
                <w:bCs/>
                <w:sz w:val="26"/>
                <w:szCs w:val="26"/>
                <w:shd w:val="clear" w:color="auto" w:fill="D9D9D9" w:themeFill="background1" w:themeFillShade="D9"/>
                <w:rtl/>
              </w:rPr>
              <w:t xml:space="preserve">- </w:t>
            </w:r>
            <w:r w:rsidRPr="00353453">
              <w:rPr>
                <w:rFonts w:cs="Arial"/>
                <w:sz w:val="26"/>
                <w:szCs w:val="26"/>
                <w:rtl/>
              </w:rPr>
              <w:t xml:space="preserve">من القبعات الست التي تساهم في حل المشكلات التركيز  على جمع الحقائق والتفكير العلمي المحايد  تسمى القبعة </w:t>
            </w:r>
            <w:r w:rsidRPr="009E1EC3">
              <w:rPr>
                <w:rFonts w:cs="Arial"/>
                <w:sz w:val="26"/>
                <w:szCs w:val="26"/>
                <w:rtl/>
              </w:rPr>
              <w:t>:</w:t>
            </w:r>
          </w:p>
        </w:tc>
      </w:tr>
      <w:tr w:rsidR="003C41EF" w:rsidRPr="00892776" w14:paraId="00F34FA2" w14:textId="77777777" w:rsidTr="003C41EF">
        <w:tc>
          <w:tcPr>
            <w:tcW w:w="3414" w:type="dxa"/>
            <w:gridSpan w:val="2"/>
          </w:tcPr>
          <w:p w14:paraId="52E11463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الحمراء</w:t>
            </w:r>
            <w:r w:rsidRPr="009E1EC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120" w:type="dxa"/>
            <w:gridSpan w:val="3"/>
          </w:tcPr>
          <w:p w14:paraId="1FD7EFAF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الصفراء</w:t>
            </w:r>
          </w:p>
        </w:tc>
        <w:tc>
          <w:tcPr>
            <w:tcW w:w="3945" w:type="dxa"/>
            <w:gridSpan w:val="3"/>
          </w:tcPr>
          <w:p w14:paraId="3A12DE9F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البيضاء </w:t>
            </w:r>
          </w:p>
        </w:tc>
      </w:tr>
      <w:tr w:rsidR="003C41EF" w:rsidRPr="00892776" w14:paraId="46EBF695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1142B379" w14:textId="65AF8703" w:rsidR="003C41EF" w:rsidRPr="003A49F1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5" w:name="_Hlk113997704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tl/>
              </w:rPr>
              <w:t xml:space="preserve"> </w:t>
            </w:r>
            <w:r w:rsidRPr="0013244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سميت الكتابة العلمية بهذا المسمى نسبة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إلى ....</w:t>
            </w:r>
          </w:p>
        </w:tc>
      </w:tr>
      <w:tr w:rsidR="003C41EF" w:rsidRPr="00892776" w14:paraId="149ED62C" w14:textId="77777777" w:rsidTr="003C41EF">
        <w:tc>
          <w:tcPr>
            <w:tcW w:w="3414" w:type="dxa"/>
            <w:gridSpan w:val="2"/>
          </w:tcPr>
          <w:p w14:paraId="655F9E5C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13244A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للأسلوب</w:t>
            </w:r>
            <w:r>
              <w:rPr>
                <w:rFonts w:asciiTheme="minorBidi" w:hAnsiTheme="minorBidi" w:hint="cs"/>
                <w:b/>
                <w:bCs/>
                <w:color w:val="365F91"/>
                <w:sz w:val="28"/>
                <w:szCs w:val="28"/>
                <w:u w:val="single"/>
                <w:rtl/>
              </w:rPr>
              <w:t xml:space="preserve"> </w:t>
            </w:r>
            <w:r w:rsidRPr="001324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وطريقة العرض</w:t>
            </w:r>
          </w:p>
        </w:tc>
        <w:tc>
          <w:tcPr>
            <w:tcW w:w="3120" w:type="dxa"/>
            <w:gridSpan w:val="3"/>
          </w:tcPr>
          <w:p w14:paraId="204B2B0E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الموضوع </w:t>
            </w:r>
          </w:p>
        </w:tc>
        <w:tc>
          <w:tcPr>
            <w:tcW w:w="3945" w:type="dxa"/>
            <w:gridSpan w:val="3"/>
          </w:tcPr>
          <w:p w14:paraId="7EBF86AF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الأفكار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bookmarkEnd w:id="5"/>
      <w:tr w:rsidR="003C41EF" w:rsidRPr="00892776" w14:paraId="6D8C3ED0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2C8B0D5C" w14:textId="2E101F5A" w:rsidR="003C41EF" w:rsidRPr="003A49F1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16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tl/>
              </w:rPr>
              <w:t xml:space="preserve"> </w:t>
            </w:r>
            <w:r w:rsidRPr="00127265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من المفاتيح غير المعتمدة لأسئلة المجالات العلمية</w:t>
            </w:r>
            <w:r w:rsidRPr="00D33DB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:</w:t>
            </w:r>
          </w:p>
        </w:tc>
      </w:tr>
      <w:tr w:rsidR="003C41EF" w:rsidRPr="00892776" w14:paraId="3C466046" w14:textId="77777777" w:rsidTr="003C41EF">
        <w:tc>
          <w:tcPr>
            <w:tcW w:w="3414" w:type="dxa"/>
            <w:gridSpan w:val="2"/>
          </w:tcPr>
          <w:p w14:paraId="38529AD6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</w:t>
            </w:r>
          </w:p>
        </w:tc>
        <w:tc>
          <w:tcPr>
            <w:tcW w:w="3120" w:type="dxa"/>
            <w:gridSpan w:val="3"/>
          </w:tcPr>
          <w:p w14:paraId="540AE586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متى</w:t>
            </w:r>
          </w:p>
        </w:tc>
        <w:tc>
          <w:tcPr>
            <w:tcW w:w="3945" w:type="dxa"/>
            <w:gridSpan w:val="3"/>
          </w:tcPr>
          <w:p w14:paraId="41142118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كيف</w:t>
            </w:r>
          </w:p>
        </w:tc>
      </w:tr>
      <w:tr w:rsidR="003C41EF" w:rsidRPr="00892776" w14:paraId="50135575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72E82D00" w14:textId="58253E70" w:rsidR="003C41EF" w:rsidRPr="00DC5E20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lastRenderedPageBreak/>
              <w:t xml:space="preserve">17- </w:t>
            </w:r>
            <w:r w:rsidRPr="00BC62C7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يلتزم بقواعد اللغة والإملاء في كتابته للموضوع.</w:t>
            </w:r>
          </w:p>
        </w:tc>
      </w:tr>
      <w:tr w:rsidR="003C41EF" w:rsidRPr="00892776" w14:paraId="21664DE8" w14:textId="77777777" w:rsidTr="003C41EF">
        <w:tc>
          <w:tcPr>
            <w:tcW w:w="3414" w:type="dxa"/>
            <w:gridSpan w:val="2"/>
          </w:tcPr>
          <w:p w14:paraId="10C2381B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BC62C7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صاحب الكتابة الأدبية</w:t>
            </w:r>
          </w:p>
        </w:tc>
        <w:tc>
          <w:tcPr>
            <w:tcW w:w="3120" w:type="dxa"/>
            <w:gridSpan w:val="3"/>
          </w:tcPr>
          <w:p w14:paraId="05EF2C0B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C62C7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صاحب الكتابة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العلمية</w:t>
            </w:r>
          </w:p>
        </w:tc>
        <w:tc>
          <w:tcPr>
            <w:tcW w:w="3945" w:type="dxa"/>
            <w:gridSpan w:val="3"/>
          </w:tcPr>
          <w:p w14:paraId="4379595E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C62C7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جميع الكتاب يلتزمون بهذه القواعد اللغوية</w:t>
            </w:r>
          </w:p>
        </w:tc>
      </w:tr>
      <w:tr w:rsidR="003C41EF" w:rsidRPr="00892776" w14:paraId="3C8DB982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6CC78031" w14:textId="1A2BB4D7" w:rsidR="003C41EF" w:rsidRPr="00DC5E20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18- </w:t>
            </w:r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90% تثبت ارتباط سوء المعيشة والفقر </w:t>
            </w:r>
            <w:r w:rsidRPr="00C156C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الاقتصادي</w:t>
            </w:r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بالملاريا .</w:t>
            </w:r>
            <w:proofErr w:type="gramEnd"/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ما سبق يمثل</w:t>
            </w:r>
          </w:p>
        </w:tc>
      </w:tr>
      <w:tr w:rsidR="003C41EF" w:rsidRPr="00892776" w14:paraId="30F3A769" w14:textId="77777777" w:rsidTr="003C41EF">
        <w:tc>
          <w:tcPr>
            <w:tcW w:w="3414" w:type="dxa"/>
            <w:gridSpan w:val="2"/>
          </w:tcPr>
          <w:p w14:paraId="241284AC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برهان  </w:t>
            </w:r>
          </w:p>
        </w:tc>
        <w:tc>
          <w:tcPr>
            <w:tcW w:w="3120" w:type="dxa"/>
            <w:gridSpan w:val="3"/>
          </w:tcPr>
          <w:p w14:paraId="75788928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قضية    </w:t>
            </w:r>
          </w:p>
        </w:tc>
        <w:tc>
          <w:tcPr>
            <w:tcW w:w="3945" w:type="dxa"/>
            <w:gridSpan w:val="3"/>
          </w:tcPr>
          <w:p w14:paraId="2C32B918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رأي    </w:t>
            </w:r>
          </w:p>
        </w:tc>
      </w:tr>
      <w:tr w:rsidR="003C41EF" w:rsidRPr="00892776" w14:paraId="19FBDB5F" w14:textId="77777777" w:rsidTr="003C41EF">
        <w:tc>
          <w:tcPr>
            <w:tcW w:w="10479" w:type="dxa"/>
            <w:gridSpan w:val="8"/>
            <w:shd w:val="clear" w:color="auto" w:fill="D9D9D9" w:themeFill="background1" w:themeFillShade="D9"/>
          </w:tcPr>
          <w:p w14:paraId="0E6A2AE2" w14:textId="0486EB97" w:rsidR="003C41EF" w:rsidRPr="00DC5E20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19- </w:t>
            </w:r>
            <w:r w:rsidRPr="008A2BB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(</w:t>
            </w:r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استخلاص قاعدة من مقدمتين كبرى وصغرى لاستخلاص حكم </w:t>
            </w:r>
            <w:proofErr w:type="gramStart"/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بينهما .</w:t>
            </w:r>
            <w:proofErr w:type="gramEnd"/>
            <w:r w:rsidRPr="00C156C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يسمى ما سبق</w:t>
            </w:r>
          </w:p>
        </w:tc>
      </w:tr>
      <w:tr w:rsidR="003C41EF" w:rsidRPr="00892776" w14:paraId="76E6F4C5" w14:textId="77777777" w:rsidTr="003C41EF">
        <w:tc>
          <w:tcPr>
            <w:tcW w:w="3414" w:type="dxa"/>
            <w:gridSpan w:val="2"/>
          </w:tcPr>
          <w:p w14:paraId="6E1B98FC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C156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استقراء</w:t>
            </w:r>
          </w:p>
        </w:tc>
        <w:tc>
          <w:tcPr>
            <w:tcW w:w="3120" w:type="dxa"/>
            <w:gridSpan w:val="3"/>
          </w:tcPr>
          <w:p w14:paraId="33C8F4B5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استنتاج    </w:t>
            </w:r>
          </w:p>
        </w:tc>
        <w:tc>
          <w:tcPr>
            <w:tcW w:w="3945" w:type="dxa"/>
            <w:gridSpan w:val="3"/>
          </w:tcPr>
          <w:p w14:paraId="3F6092A7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C156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قياس</w:t>
            </w:r>
          </w:p>
        </w:tc>
      </w:tr>
      <w:tr w:rsidR="003C41EF" w:rsidRPr="009E1EC3" w14:paraId="52DC2337" w14:textId="77777777" w:rsidTr="003C41EF">
        <w:trPr>
          <w:gridAfter w:val="2"/>
          <w:wAfter w:w="120" w:type="dxa"/>
        </w:trPr>
        <w:tc>
          <w:tcPr>
            <w:tcW w:w="10359" w:type="dxa"/>
            <w:gridSpan w:val="6"/>
            <w:shd w:val="clear" w:color="auto" w:fill="D9D9D9" w:themeFill="background1" w:themeFillShade="D9"/>
          </w:tcPr>
          <w:p w14:paraId="692F339E" w14:textId="2CA917FA" w:rsidR="003C41EF" w:rsidRPr="009E1EC3" w:rsidRDefault="003C41EF" w:rsidP="0013052F">
            <w:pPr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20</w:t>
            </w:r>
            <w:r w:rsidRPr="009E1EC3">
              <w:rPr>
                <w:rFonts w:asciiTheme="minorBidi" w:hAnsiTheme="minorBidi"/>
                <w:b/>
                <w:bCs/>
                <w:sz w:val="26"/>
                <w:szCs w:val="26"/>
                <w:shd w:val="clear" w:color="auto" w:fill="D9D9D9" w:themeFill="background1" w:themeFillShade="D9"/>
                <w:rtl/>
              </w:rPr>
              <w:t>-</w:t>
            </w:r>
            <w:r>
              <w:rPr>
                <w:rtl/>
              </w:rPr>
              <w:t xml:space="preserve"> </w:t>
            </w:r>
            <w:r w:rsidRPr="00C156C8">
              <w:rPr>
                <w:rFonts w:asciiTheme="minorBidi" w:hAnsiTheme="minorBidi" w:cs="Arial"/>
                <w:b/>
                <w:bCs/>
                <w:sz w:val="26"/>
                <w:szCs w:val="26"/>
                <w:shd w:val="clear" w:color="auto" w:fill="D9D9D9" w:themeFill="background1" w:themeFillShade="D9"/>
                <w:rtl/>
              </w:rPr>
              <w:t>الوصول إلى استنتاجات عقلية من مقدمات مسلم بها. نجد ما يمثل ما سبق في</w:t>
            </w:r>
          </w:p>
        </w:tc>
      </w:tr>
      <w:tr w:rsidR="003C41EF" w:rsidRPr="00892776" w14:paraId="2DC208D2" w14:textId="77777777" w:rsidTr="003C41EF">
        <w:trPr>
          <w:gridAfter w:val="2"/>
          <w:wAfter w:w="120" w:type="dxa"/>
        </w:trPr>
        <w:tc>
          <w:tcPr>
            <w:tcW w:w="3414" w:type="dxa"/>
            <w:gridSpan w:val="2"/>
          </w:tcPr>
          <w:p w14:paraId="623FE79E" w14:textId="77777777" w:rsidR="003C41EF" w:rsidRPr="003E608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C156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حرمة التعدي على مال الغير</w:t>
            </w:r>
          </w:p>
        </w:tc>
        <w:tc>
          <w:tcPr>
            <w:tcW w:w="3120" w:type="dxa"/>
            <w:gridSpan w:val="3"/>
          </w:tcPr>
          <w:p w14:paraId="48A59527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156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توقع إخفاق ورسوب طالب مستهتر ومقصر طوال العام</w:t>
            </w:r>
          </w:p>
        </w:tc>
        <w:tc>
          <w:tcPr>
            <w:tcW w:w="3825" w:type="dxa"/>
          </w:tcPr>
          <w:p w14:paraId="1357E392" w14:textId="77777777" w:rsidR="003C41EF" w:rsidRPr="00892776" w:rsidRDefault="003C41EF" w:rsidP="001305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C156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وجوب احترام </w:t>
            </w:r>
            <w:r w:rsidRPr="00C156C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كبار الس</w:t>
            </w:r>
            <w:r w:rsidRPr="00C156C8">
              <w:rPr>
                <w:rFonts w:asciiTheme="minorBidi" w:hAnsiTheme="minorBidi" w:cs="Arial" w:hint="eastAsia"/>
                <w:b/>
                <w:bCs/>
                <w:sz w:val="28"/>
                <w:szCs w:val="28"/>
                <w:rtl/>
              </w:rPr>
              <w:t>ن</w:t>
            </w:r>
          </w:p>
        </w:tc>
      </w:tr>
    </w:tbl>
    <w:p w14:paraId="76EF65DD" w14:textId="77777777" w:rsidR="00B8153E" w:rsidRPr="00A32FE6" w:rsidRDefault="00B8153E" w:rsidP="00F75901">
      <w:pPr>
        <w:spacing w:after="0"/>
        <w:jc w:val="center"/>
        <w:rPr>
          <w:rFonts w:asciiTheme="majorBidi" w:hAnsiTheme="majorBidi" w:cstheme="majorBidi" w:hint="cs"/>
          <w:b/>
          <w:bCs/>
          <w:sz w:val="34"/>
          <w:szCs w:val="34"/>
          <w:rtl/>
        </w:rPr>
      </w:pPr>
      <w:bookmarkStart w:id="6" w:name="_GoBack"/>
      <w:bookmarkEnd w:id="6"/>
    </w:p>
    <w:sectPr w:rsidR="00B8153E" w:rsidRPr="00A32FE6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04D7B"/>
    <w:rsid w:val="00020CF2"/>
    <w:rsid w:val="00024A2B"/>
    <w:rsid w:val="000367B5"/>
    <w:rsid w:val="00043AB7"/>
    <w:rsid w:val="00046209"/>
    <w:rsid w:val="00047ED1"/>
    <w:rsid w:val="00051CC4"/>
    <w:rsid w:val="0006362E"/>
    <w:rsid w:val="000803DB"/>
    <w:rsid w:val="00083CC8"/>
    <w:rsid w:val="000932BE"/>
    <w:rsid w:val="00093F9B"/>
    <w:rsid w:val="000A05F3"/>
    <w:rsid w:val="000A38D9"/>
    <w:rsid w:val="000A61F9"/>
    <w:rsid w:val="000C2636"/>
    <w:rsid w:val="000E528B"/>
    <w:rsid w:val="001067FC"/>
    <w:rsid w:val="00110002"/>
    <w:rsid w:val="00110B72"/>
    <w:rsid w:val="00122724"/>
    <w:rsid w:val="001254FC"/>
    <w:rsid w:val="00125704"/>
    <w:rsid w:val="001276D7"/>
    <w:rsid w:val="0013005B"/>
    <w:rsid w:val="00146E4C"/>
    <w:rsid w:val="001522E9"/>
    <w:rsid w:val="00156AB5"/>
    <w:rsid w:val="00167E73"/>
    <w:rsid w:val="001708F3"/>
    <w:rsid w:val="00170A78"/>
    <w:rsid w:val="001C4DFD"/>
    <w:rsid w:val="001D0A99"/>
    <w:rsid w:val="001E124F"/>
    <w:rsid w:val="001E2263"/>
    <w:rsid w:val="001F0FF6"/>
    <w:rsid w:val="001F6DBF"/>
    <w:rsid w:val="00206982"/>
    <w:rsid w:val="00212478"/>
    <w:rsid w:val="00212C17"/>
    <w:rsid w:val="00232FC0"/>
    <w:rsid w:val="002436BC"/>
    <w:rsid w:val="00247B0A"/>
    <w:rsid w:val="0025185E"/>
    <w:rsid w:val="00253ECB"/>
    <w:rsid w:val="00260E7A"/>
    <w:rsid w:val="00262617"/>
    <w:rsid w:val="00262EAC"/>
    <w:rsid w:val="00262EC1"/>
    <w:rsid w:val="00272352"/>
    <w:rsid w:val="00277388"/>
    <w:rsid w:val="002832F0"/>
    <w:rsid w:val="002839B8"/>
    <w:rsid w:val="002856D7"/>
    <w:rsid w:val="00286E00"/>
    <w:rsid w:val="00291C83"/>
    <w:rsid w:val="0029447E"/>
    <w:rsid w:val="002C4716"/>
    <w:rsid w:val="002D0923"/>
    <w:rsid w:val="002D1AB1"/>
    <w:rsid w:val="002E5CC8"/>
    <w:rsid w:val="00300447"/>
    <w:rsid w:val="00310B25"/>
    <w:rsid w:val="00316847"/>
    <w:rsid w:val="003337B3"/>
    <w:rsid w:val="00335A29"/>
    <w:rsid w:val="003410BB"/>
    <w:rsid w:val="003430FF"/>
    <w:rsid w:val="00344054"/>
    <w:rsid w:val="00344A4C"/>
    <w:rsid w:val="00345770"/>
    <w:rsid w:val="00350035"/>
    <w:rsid w:val="00374ADB"/>
    <w:rsid w:val="00380AC8"/>
    <w:rsid w:val="00391E7D"/>
    <w:rsid w:val="00394719"/>
    <w:rsid w:val="003A49F1"/>
    <w:rsid w:val="003A7418"/>
    <w:rsid w:val="003B1C0D"/>
    <w:rsid w:val="003B7672"/>
    <w:rsid w:val="003C41EF"/>
    <w:rsid w:val="003C7B39"/>
    <w:rsid w:val="003D592F"/>
    <w:rsid w:val="003E6086"/>
    <w:rsid w:val="00403C62"/>
    <w:rsid w:val="0040678E"/>
    <w:rsid w:val="0042175E"/>
    <w:rsid w:val="00421B97"/>
    <w:rsid w:val="00423C4B"/>
    <w:rsid w:val="00426DB4"/>
    <w:rsid w:val="0044508A"/>
    <w:rsid w:val="00447913"/>
    <w:rsid w:val="0045386A"/>
    <w:rsid w:val="0045758D"/>
    <w:rsid w:val="00457E72"/>
    <w:rsid w:val="00482671"/>
    <w:rsid w:val="004844F2"/>
    <w:rsid w:val="00490183"/>
    <w:rsid w:val="00493137"/>
    <w:rsid w:val="00496F12"/>
    <w:rsid w:val="004970DA"/>
    <w:rsid w:val="00497C4F"/>
    <w:rsid w:val="004A10BC"/>
    <w:rsid w:val="004B2E6B"/>
    <w:rsid w:val="004B697E"/>
    <w:rsid w:val="004C0D26"/>
    <w:rsid w:val="004D2BDD"/>
    <w:rsid w:val="004D7FB6"/>
    <w:rsid w:val="004E3DC5"/>
    <w:rsid w:val="004E4FF1"/>
    <w:rsid w:val="0050502C"/>
    <w:rsid w:val="00507DEE"/>
    <w:rsid w:val="0051436F"/>
    <w:rsid w:val="0052553C"/>
    <w:rsid w:val="0052768C"/>
    <w:rsid w:val="0053150F"/>
    <w:rsid w:val="00534462"/>
    <w:rsid w:val="00534BB7"/>
    <w:rsid w:val="005456B3"/>
    <w:rsid w:val="00545CAB"/>
    <w:rsid w:val="005466BE"/>
    <w:rsid w:val="0055097E"/>
    <w:rsid w:val="005510BC"/>
    <w:rsid w:val="00554312"/>
    <w:rsid w:val="00576A20"/>
    <w:rsid w:val="00581206"/>
    <w:rsid w:val="00581A72"/>
    <w:rsid w:val="005843B0"/>
    <w:rsid w:val="00586B98"/>
    <w:rsid w:val="00590B3B"/>
    <w:rsid w:val="005A516E"/>
    <w:rsid w:val="005A635E"/>
    <w:rsid w:val="005B3936"/>
    <w:rsid w:val="005B453E"/>
    <w:rsid w:val="005C169E"/>
    <w:rsid w:val="005C7A7D"/>
    <w:rsid w:val="005D70FF"/>
    <w:rsid w:val="005E4164"/>
    <w:rsid w:val="005F54BC"/>
    <w:rsid w:val="005F7797"/>
    <w:rsid w:val="00602897"/>
    <w:rsid w:val="0060757F"/>
    <w:rsid w:val="00610AE8"/>
    <w:rsid w:val="006217B2"/>
    <w:rsid w:val="00634356"/>
    <w:rsid w:val="00637C69"/>
    <w:rsid w:val="00643BA1"/>
    <w:rsid w:val="00652A73"/>
    <w:rsid w:val="0068386B"/>
    <w:rsid w:val="006843B0"/>
    <w:rsid w:val="006855C0"/>
    <w:rsid w:val="006911FF"/>
    <w:rsid w:val="00691549"/>
    <w:rsid w:val="006964DF"/>
    <w:rsid w:val="006D733E"/>
    <w:rsid w:val="0070397D"/>
    <w:rsid w:val="007126CA"/>
    <w:rsid w:val="00715A0A"/>
    <w:rsid w:val="00721737"/>
    <w:rsid w:val="00733525"/>
    <w:rsid w:val="00736D3E"/>
    <w:rsid w:val="00741BE9"/>
    <w:rsid w:val="007614D1"/>
    <w:rsid w:val="00764A03"/>
    <w:rsid w:val="00767233"/>
    <w:rsid w:val="00772C70"/>
    <w:rsid w:val="00791546"/>
    <w:rsid w:val="007A5DC5"/>
    <w:rsid w:val="007A6B11"/>
    <w:rsid w:val="007B2E31"/>
    <w:rsid w:val="007B6A8F"/>
    <w:rsid w:val="007D162E"/>
    <w:rsid w:val="007E2C74"/>
    <w:rsid w:val="007F04A8"/>
    <w:rsid w:val="007F269A"/>
    <w:rsid w:val="00816906"/>
    <w:rsid w:val="00821880"/>
    <w:rsid w:val="008437E6"/>
    <w:rsid w:val="0084695A"/>
    <w:rsid w:val="00850145"/>
    <w:rsid w:val="008615FA"/>
    <w:rsid w:val="0087774D"/>
    <w:rsid w:val="00892776"/>
    <w:rsid w:val="00897CCF"/>
    <w:rsid w:val="008B0AB0"/>
    <w:rsid w:val="008B559E"/>
    <w:rsid w:val="008D0A59"/>
    <w:rsid w:val="008D6841"/>
    <w:rsid w:val="008E14F3"/>
    <w:rsid w:val="008E56E9"/>
    <w:rsid w:val="008F10FA"/>
    <w:rsid w:val="008F7953"/>
    <w:rsid w:val="00900AC1"/>
    <w:rsid w:val="00901A89"/>
    <w:rsid w:val="00911078"/>
    <w:rsid w:val="00911A6A"/>
    <w:rsid w:val="00912495"/>
    <w:rsid w:val="00912D9C"/>
    <w:rsid w:val="009145B4"/>
    <w:rsid w:val="00920151"/>
    <w:rsid w:val="00922DB8"/>
    <w:rsid w:val="00925493"/>
    <w:rsid w:val="00933D05"/>
    <w:rsid w:val="00933D5E"/>
    <w:rsid w:val="009517AE"/>
    <w:rsid w:val="009729DA"/>
    <w:rsid w:val="009769CE"/>
    <w:rsid w:val="00981C18"/>
    <w:rsid w:val="00986A17"/>
    <w:rsid w:val="0098735B"/>
    <w:rsid w:val="00995CF7"/>
    <w:rsid w:val="009A1160"/>
    <w:rsid w:val="009A21F8"/>
    <w:rsid w:val="009A4DDA"/>
    <w:rsid w:val="009B68B6"/>
    <w:rsid w:val="009C4056"/>
    <w:rsid w:val="009C4EFD"/>
    <w:rsid w:val="009E012D"/>
    <w:rsid w:val="009E0620"/>
    <w:rsid w:val="009F1128"/>
    <w:rsid w:val="009F3B16"/>
    <w:rsid w:val="00A117F4"/>
    <w:rsid w:val="00A1329A"/>
    <w:rsid w:val="00A20F4A"/>
    <w:rsid w:val="00A269BD"/>
    <w:rsid w:val="00A311A2"/>
    <w:rsid w:val="00A32FE6"/>
    <w:rsid w:val="00A353A8"/>
    <w:rsid w:val="00A42C49"/>
    <w:rsid w:val="00A50CB8"/>
    <w:rsid w:val="00A55732"/>
    <w:rsid w:val="00A55E60"/>
    <w:rsid w:val="00A70033"/>
    <w:rsid w:val="00A71AC7"/>
    <w:rsid w:val="00A846A3"/>
    <w:rsid w:val="00A86C4E"/>
    <w:rsid w:val="00A91B95"/>
    <w:rsid w:val="00A938B4"/>
    <w:rsid w:val="00AB520E"/>
    <w:rsid w:val="00AC0763"/>
    <w:rsid w:val="00AC0C08"/>
    <w:rsid w:val="00AD2FAC"/>
    <w:rsid w:val="00AD6D74"/>
    <w:rsid w:val="00AE0D92"/>
    <w:rsid w:val="00AE2C96"/>
    <w:rsid w:val="00AE58CB"/>
    <w:rsid w:val="00AF5A74"/>
    <w:rsid w:val="00B15648"/>
    <w:rsid w:val="00B22A55"/>
    <w:rsid w:val="00B24212"/>
    <w:rsid w:val="00B26F5D"/>
    <w:rsid w:val="00B27B2E"/>
    <w:rsid w:val="00B42F13"/>
    <w:rsid w:val="00B53DD5"/>
    <w:rsid w:val="00B541C2"/>
    <w:rsid w:val="00B55C17"/>
    <w:rsid w:val="00B6136B"/>
    <w:rsid w:val="00B61BEF"/>
    <w:rsid w:val="00B6276E"/>
    <w:rsid w:val="00B6541D"/>
    <w:rsid w:val="00B70F20"/>
    <w:rsid w:val="00B76F22"/>
    <w:rsid w:val="00B8153E"/>
    <w:rsid w:val="00B82009"/>
    <w:rsid w:val="00B84C13"/>
    <w:rsid w:val="00BA3BA6"/>
    <w:rsid w:val="00BA3FCC"/>
    <w:rsid w:val="00BB47F7"/>
    <w:rsid w:val="00BD561F"/>
    <w:rsid w:val="00BE2B46"/>
    <w:rsid w:val="00BE3148"/>
    <w:rsid w:val="00BF0EC1"/>
    <w:rsid w:val="00C02E62"/>
    <w:rsid w:val="00C040C2"/>
    <w:rsid w:val="00C12FA8"/>
    <w:rsid w:val="00C23AD1"/>
    <w:rsid w:val="00C34944"/>
    <w:rsid w:val="00C416F5"/>
    <w:rsid w:val="00C523D0"/>
    <w:rsid w:val="00C5254C"/>
    <w:rsid w:val="00C57C0D"/>
    <w:rsid w:val="00C62994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1F5F"/>
    <w:rsid w:val="00C92CA1"/>
    <w:rsid w:val="00C93D4B"/>
    <w:rsid w:val="00C96659"/>
    <w:rsid w:val="00CA213F"/>
    <w:rsid w:val="00CB51E7"/>
    <w:rsid w:val="00CD2844"/>
    <w:rsid w:val="00CD7B07"/>
    <w:rsid w:val="00CE25A0"/>
    <w:rsid w:val="00CE284C"/>
    <w:rsid w:val="00D20F85"/>
    <w:rsid w:val="00D216FF"/>
    <w:rsid w:val="00D30C16"/>
    <w:rsid w:val="00D30DD9"/>
    <w:rsid w:val="00D371E2"/>
    <w:rsid w:val="00D414EC"/>
    <w:rsid w:val="00D442F1"/>
    <w:rsid w:val="00D50349"/>
    <w:rsid w:val="00D51166"/>
    <w:rsid w:val="00D547A2"/>
    <w:rsid w:val="00D63C86"/>
    <w:rsid w:val="00D641EA"/>
    <w:rsid w:val="00D64479"/>
    <w:rsid w:val="00D77C40"/>
    <w:rsid w:val="00D80FB0"/>
    <w:rsid w:val="00D81527"/>
    <w:rsid w:val="00D9739C"/>
    <w:rsid w:val="00DA3693"/>
    <w:rsid w:val="00DC2B67"/>
    <w:rsid w:val="00DC3116"/>
    <w:rsid w:val="00DC59F3"/>
    <w:rsid w:val="00DD0643"/>
    <w:rsid w:val="00DE0E39"/>
    <w:rsid w:val="00DE18BC"/>
    <w:rsid w:val="00DE2456"/>
    <w:rsid w:val="00DE423C"/>
    <w:rsid w:val="00DF0D3E"/>
    <w:rsid w:val="00DF7FEE"/>
    <w:rsid w:val="00E142A3"/>
    <w:rsid w:val="00E365F5"/>
    <w:rsid w:val="00E50613"/>
    <w:rsid w:val="00E50DF0"/>
    <w:rsid w:val="00E5503B"/>
    <w:rsid w:val="00E55CA9"/>
    <w:rsid w:val="00E60429"/>
    <w:rsid w:val="00E64733"/>
    <w:rsid w:val="00E67239"/>
    <w:rsid w:val="00E720B5"/>
    <w:rsid w:val="00E734DA"/>
    <w:rsid w:val="00E75292"/>
    <w:rsid w:val="00E75B5A"/>
    <w:rsid w:val="00E81FE4"/>
    <w:rsid w:val="00E8207E"/>
    <w:rsid w:val="00E82E3D"/>
    <w:rsid w:val="00E82F99"/>
    <w:rsid w:val="00E84C89"/>
    <w:rsid w:val="00E858A3"/>
    <w:rsid w:val="00E90597"/>
    <w:rsid w:val="00E9264A"/>
    <w:rsid w:val="00E95325"/>
    <w:rsid w:val="00E96FE0"/>
    <w:rsid w:val="00EB3F8D"/>
    <w:rsid w:val="00EB4C55"/>
    <w:rsid w:val="00EB6072"/>
    <w:rsid w:val="00EC05C6"/>
    <w:rsid w:val="00EC2C8E"/>
    <w:rsid w:val="00EC7102"/>
    <w:rsid w:val="00ED50D0"/>
    <w:rsid w:val="00EE04E5"/>
    <w:rsid w:val="00F007C9"/>
    <w:rsid w:val="00F02560"/>
    <w:rsid w:val="00F103F3"/>
    <w:rsid w:val="00F1369A"/>
    <w:rsid w:val="00F16637"/>
    <w:rsid w:val="00F301DE"/>
    <w:rsid w:val="00F37552"/>
    <w:rsid w:val="00F527F3"/>
    <w:rsid w:val="00F53DA0"/>
    <w:rsid w:val="00F717F1"/>
    <w:rsid w:val="00F75901"/>
    <w:rsid w:val="00F7597F"/>
    <w:rsid w:val="00F764BC"/>
    <w:rsid w:val="00F769C9"/>
    <w:rsid w:val="00F8786A"/>
    <w:rsid w:val="00F93564"/>
    <w:rsid w:val="00F9594B"/>
    <w:rsid w:val="00FA0D35"/>
    <w:rsid w:val="00FA2095"/>
    <w:rsid w:val="00FA55F9"/>
    <w:rsid w:val="00FB4BF8"/>
    <w:rsid w:val="00FB55EF"/>
    <w:rsid w:val="00FD235D"/>
    <w:rsid w:val="00FD40C4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D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8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2023-01-25T05:26:00Z</cp:lastPrinted>
  <dcterms:created xsi:type="dcterms:W3CDTF">2025-12-02T22:01:00Z</dcterms:created>
  <dcterms:modified xsi:type="dcterms:W3CDTF">2025-12-02T22:01:00Z</dcterms:modified>
</cp:coreProperties>
</file>